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64BA1" w14:textId="1E3D3B56" w:rsidR="001E1CB1" w:rsidRPr="001E1CB1" w:rsidRDefault="001E1CB1" w:rsidP="001E1CB1">
      <w:pPr>
        <w:spacing w:after="0"/>
        <w:rPr>
          <w:b/>
          <w:lang w:val="en-US"/>
        </w:rPr>
      </w:pPr>
      <w:r w:rsidRPr="001E1CB1">
        <w:rPr>
          <w:b/>
          <w:lang w:val="en-US"/>
        </w:rPr>
        <w:t>Present</w:t>
      </w:r>
    </w:p>
    <w:p w14:paraId="1A42EFE0" w14:textId="57242B40" w:rsidR="003F627D" w:rsidRDefault="003F627D" w:rsidP="003F627D">
      <w:pPr>
        <w:spacing w:after="0"/>
        <w:rPr>
          <w:lang w:val="en-US"/>
        </w:rPr>
      </w:pPr>
      <w:r w:rsidRPr="003F627D">
        <w:rPr>
          <w:lang w:val="en-US"/>
        </w:rPr>
        <w:t>Trevor Osborne</w:t>
      </w:r>
    </w:p>
    <w:p w14:paraId="219C1D81" w14:textId="6D9EBB85" w:rsidR="00E76569" w:rsidRDefault="00E76569" w:rsidP="003F627D">
      <w:pPr>
        <w:spacing w:after="0"/>
        <w:rPr>
          <w:lang w:val="en-US"/>
        </w:rPr>
      </w:pPr>
      <w:r>
        <w:rPr>
          <w:lang w:val="en-US"/>
        </w:rPr>
        <w:t>Ellisha Burrows</w:t>
      </w:r>
    </w:p>
    <w:p w14:paraId="328BCD63" w14:textId="3FF550C9" w:rsidR="00112449" w:rsidRDefault="00FF1368" w:rsidP="003F627D">
      <w:pPr>
        <w:spacing w:after="0"/>
        <w:rPr>
          <w:lang w:val="en-US"/>
        </w:rPr>
      </w:pPr>
      <w:r>
        <w:rPr>
          <w:lang w:val="en-US"/>
        </w:rPr>
        <w:t>Rowena Turner</w:t>
      </w:r>
    </w:p>
    <w:p w14:paraId="41291572" w14:textId="453CE097" w:rsidR="00FF1368" w:rsidRDefault="00FF1368" w:rsidP="003F627D">
      <w:pPr>
        <w:spacing w:after="0"/>
        <w:rPr>
          <w:lang w:val="en-US"/>
        </w:rPr>
      </w:pPr>
      <w:r>
        <w:rPr>
          <w:lang w:val="en-US"/>
        </w:rPr>
        <w:t>Matthew Lincoln</w:t>
      </w:r>
    </w:p>
    <w:p w14:paraId="4B80E928" w14:textId="3E946572" w:rsidR="00090955" w:rsidRDefault="00090955" w:rsidP="003F627D">
      <w:pPr>
        <w:spacing w:after="0"/>
        <w:rPr>
          <w:lang w:val="en-US"/>
        </w:rPr>
      </w:pPr>
      <w:r>
        <w:rPr>
          <w:lang w:val="en-US"/>
        </w:rPr>
        <w:t>Janice Frey</w:t>
      </w:r>
    </w:p>
    <w:p w14:paraId="46CAF4AF" w14:textId="1BACDBEA" w:rsidR="00112449" w:rsidRDefault="00112449" w:rsidP="003F627D">
      <w:pPr>
        <w:spacing w:after="0" w:line="240" w:lineRule="atLeast"/>
        <w:rPr>
          <w:lang w:val="en-US"/>
        </w:rPr>
      </w:pPr>
      <w:r>
        <w:rPr>
          <w:lang w:val="en-US"/>
        </w:rPr>
        <w:t xml:space="preserve">Damian McKenzie-McHarg </w:t>
      </w:r>
    </w:p>
    <w:p w14:paraId="59A7CCA5" w14:textId="7E64012F" w:rsidR="004F05C2" w:rsidRDefault="004F05C2" w:rsidP="003F627D">
      <w:pPr>
        <w:spacing w:after="0" w:line="240" w:lineRule="atLeast"/>
        <w:rPr>
          <w:lang w:val="en-US"/>
        </w:rPr>
      </w:pPr>
      <w:r>
        <w:rPr>
          <w:lang w:val="en-US"/>
        </w:rPr>
        <w:t>Stuart Lucas</w:t>
      </w:r>
    </w:p>
    <w:p w14:paraId="5D8E637B" w14:textId="71D5D868" w:rsidR="008A6DF7" w:rsidRDefault="008A6DF7" w:rsidP="003F627D">
      <w:pPr>
        <w:spacing w:after="0" w:line="240" w:lineRule="atLeast"/>
        <w:rPr>
          <w:lang w:val="en-US"/>
        </w:rPr>
      </w:pPr>
      <w:r>
        <w:rPr>
          <w:lang w:val="en-US"/>
        </w:rPr>
        <w:t>Kaye Lucas</w:t>
      </w:r>
    </w:p>
    <w:p w14:paraId="1B624244" w14:textId="691120AB" w:rsidR="00C5437E" w:rsidRDefault="00C5437E" w:rsidP="003F627D">
      <w:pPr>
        <w:spacing w:after="0" w:line="240" w:lineRule="atLeast"/>
        <w:rPr>
          <w:lang w:val="en-US"/>
        </w:rPr>
      </w:pPr>
      <w:r>
        <w:rPr>
          <w:lang w:val="en-US"/>
        </w:rPr>
        <w:t>Chester Merrick</w:t>
      </w:r>
    </w:p>
    <w:p w14:paraId="61B68B1F" w14:textId="77777777" w:rsidR="00405094" w:rsidRDefault="00C5437E" w:rsidP="00405094">
      <w:pPr>
        <w:pStyle w:val="ListParagraph"/>
        <w:ind w:left="0"/>
        <w:rPr>
          <w:lang w:val="en-US"/>
        </w:rPr>
      </w:pPr>
      <w:r>
        <w:rPr>
          <w:lang w:val="en-US"/>
        </w:rPr>
        <w:t>David Petrovic</w:t>
      </w:r>
      <w:r w:rsidR="00405094" w:rsidRPr="00405094">
        <w:rPr>
          <w:lang w:val="en-US"/>
        </w:rPr>
        <w:t xml:space="preserve"> </w:t>
      </w:r>
    </w:p>
    <w:p w14:paraId="542C7C32" w14:textId="74BBBFB5" w:rsidR="00405094" w:rsidRDefault="00405094" w:rsidP="00405094">
      <w:pPr>
        <w:pStyle w:val="ListParagraph"/>
        <w:ind w:left="0"/>
        <w:rPr>
          <w:lang w:val="en-US"/>
        </w:rPr>
      </w:pPr>
      <w:r w:rsidRPr="00454C0A">
        <w:rPr>
          <w:lang w:val="en-US"/>
        </w:rPr>
        <w:t>Paula Sheehan</w:t>
      </w:r>
    </w:p>
    <w:p w14:paraId="49A56115" w14:textId="7942C9C6" w:rsidR="00405094" w:rsidRDefault="00405094" w:rsidP="00405094">
      <w:pPr>
        <w:pStyle w:val="ListParagraph"/>
        <w:ind w:left="0"/>
        <w:rPr>
          <w:lang w:val="en-US"/>
        </w:rPr>
      </w:pPr>
      <w:r>
        <w:rPr>
          <w:lang w:val="en-US"/>
        </w:rPr>
        <w:t>Richard Ahearn</w:t>
      </w:r>
    </w:p>
    <w:p w14:paraId="1243A898" w14:textId="44B8618F" w:rsidR="00FF1368" w:rsidRDefault="00FF1368" w:rsidP="00405094">
      <w:pPr>
        <w:pStyle w:val="ListParagraph"/>
        <w:ind w:left="0"/>
        <w:rPr>
          <w:lang w:val="en-US"/>
        </w:rPr>
      </w:pPr>
      <w:r>
        <w:rPr>
          <w:lang w:val="en-US"/>
        </w:rPr>
        <w:t>Mike Webb</w:t>
      </w:r>
    </w:p>
    <w:p w14:paraId="7083761A" w14:textId="33DC0239" w:rsidR="00FF1368" w:rsidRDefault="00FF1368" w:rsidP="00405094">
      <w:pPr>
        <w:pStyle w:val="ListParagraph"/>
        <w:ind w:left="0"/>
        <w:rPr>
          <w:lang w:val="en-US"/>
        </w:rPr>
      </w:pPr>
      <w:r>
        <w:rPr>
          <w:lang w:val="en-US"/>
        </w:rPr>
        <w:t>Tom Webb</w:t>
      </w:r>
    </w:p>
    <w:p w14:paraId="0030BE70" w14:textId="7B629989" w:rsidR="004340AA" w:rsidRDefault="004340AA" w:rsidP="00A01819">
      <w:pPr>
        <w:spacing w:after="0" w:line="240" w:lineRule="atLeast"/>
        <w:rPr>
          <w:lang w:val="en-US"/>
        </w:rPr>
      </w:pPr>
      <w:r>
        <w:rPr>
          <w:lang w:val="en-US"/>
        </w:rPr>
        <w:t>Meeting opened at 7.</w:t>
      </w:r>
      <w:r w:rsidR="006275F2">
        <w:rPr>
          <w:lang w:val="en-US"/>
        </w:rPr>
        <w:t>04</w:t>
      </w:r>
      <w:r>
        <w:rPr>
          <w:lang w:val="en-US"/>
        </w:rPr>
        <w:t>pm.</w:t>
      </w:r>
    </w:p>
    <w:p w14:paraId="56C91538" w14:textId="77777777" w:rsidR="004340AA" w:rsidRDefault="004340AA" w:rsidP="00A01819">
      <w:pPr>
        <w:spacing w:after="0" w:line="240" w:lineRule="atLeast"/>
        <w:rPr>
          <w:lang w:val="en-US"/>
        </w:rPr>
      </w:pPr>
    </w:p>
    <w:p w14:paraId="6C774225" w14:textId="7F87BDA3" w:rsidR="00112449" w:rsidRDefault="00112449" w:rsidP="00FF1368">
      <w:pPr>
        <w:pStyle w:val="ListParagraph"/>
        <w:numPr>
          <w:ilvl w:val="0"/>
          <w:numId w:val="2"/>
        </w:numPr>
        <w:spacing w:after="120"/>
        <w:ind w:left="284" w:hanging="284"/>
        <w:contextualSpacing w:val="0"/>
        <w:rPr>
          <w:b/>
          <w:lang w:val="en-US"/>
        </w:rPr>
      </w:pPr>
      <w:r w:rsidRPr="00112449">
        <w:rPr>
          <w:b/>
          <w:lang w:val="en-US"/>
        </w:rPr>
        <w:t>Apologies</w:t>
      </w:r>
    </w:p>
    <w:p w14:paraId="5DE1897D" w14:textId="77777777" w:rsidR="00FF1368" w:rsidRDefault="00FF1368" w:rsidP="00FF1368">
      <w:pPr>
        <w:spacing w:after="0"/>
        <w:rPr>
          <w:lang w:val="en-US"/>
        </w:rPr>
      </w:pPr>
      <w:r w:rsidRPr="00FF1368">
        <w:rPr>
          <w:bCs/>
          <w:lang w:val="en-US"/>
        </w:rPr>
        <w:t>Bridget O’Connor</w:t>
      </w:r>
    </w:p>
    <w:p w14:paraId="1583111A" w14:textId="6A920A8D" w:rsidR="00FF1368" w:rsidRDefault="00FF1368" w:rsidP="00FF1368">
      <w:pPr>
        <w:spacing w:after="0"/>
        <w:rPr>
          <w:lang w:val="en-US"/>
        </w:rPr>
      </w:pPr>
      <w:r>
        <w:rPr>
          <w:lang w:val="en-US"/>
        </w:rPr>
        <w:t>Lou Bull</w:t>
      </w:r>
    </w:p>
    <w:p w14:paraId="5123EF50" w14:textId="6B5D79D2" w:rsidR="00454C0A" w:rsidRDefault="00FF1368" w:rsidP="00D041AF">
      <w:pPr>
        <w:spacing w:after="0"/>
        <w:rPr>
          <w:lang w:val="en-US"/>
        </w:rPr>
      </w:pPr>
      <w:r>
        <w:rPr>
          <w:lang w:val="en-US"/>
        </w:rPr>
        <w:t>Sophie Richards</w:t>
      </w:r>
    </w:p>
    <w:p w14:paraId="7C17694B" w14:textId="77777777" w:rsidR="00D041AF" w:rsidRPr="00D041AF" w:rsidRDefault="00D041AF" w:rsidP="00D041AF">
      <w:pPr>
        <w:spacing w:after="0"/>
        <w:rPr>
          <w:lang w:val="en-US"/>
        </w:rPr>
      </w:pPr>
    </w:p>
    <w:p w14:paraId="3260608C" w14:textId="2B5765DC" w:rsidR="00454C0A" w:rsidRDefault="004F05C2" w:rsidP="00E22827">
      <w:pPr>
        <w:pStyle w:val="ListParagraph"/>
        <w:numPr>
          <w:ilvl w:val="0"/>
          <w:numId w:val="2"/>
        </w:numPr>
        <w:ind w:left="284" w:hanging="284"/>
        <w:rPr>
          <w:b/>
          <w:lang w:val="en-US"/>
        </w:rPr>
      </w:pPr>
      <w:r>
        <w:rPr>
          <w:b/>
          <w:lang w:val="en-US"/>
        </w:rPr>
        <w:t>Minutes of last meeting</w:t>
      </w:r>
      <w:r w:rsidR="00454C0A">
        <w:rPr>
          <w:b/>
          <w:lang w:val="en-US"/>
        </w:rPr>
        <w:t xml:space="preserve"> and matters arising</w:t>
      </w:r>
    </w:p>
    <w:p w14:paraId="2103F574" w14:textId="1B62A598" w:rsidR="004E68CD" w:rsidRPr="00C5437E" w:rsidRDefault="00090955" w:rsidP="00C5437E">
      <w:pPr>
        <w:rPr>
          <w:bCs/>
          <w:lang w:val="en-US"/>
        </w:rPr>
      </w:pPr>
      <w:r>
        <w:rPr>
          <w:bCs/>
          <w:lang w:val="en-US"/>
        </w:rPr>
        <w:t xml:space="preserve">February minutes were circulated with agenda together with </w:t>
      </w:r>
      <w:r w:rsidR="00C5437E">
        <w:rPr>
          <w:bCs/>
          <w:lang w:val="en-US"/>
        </w:rPr>
        <w:t>December minutes</w:t>
      </w:r>
      <w:r>
        <w:rPr>
          <w:bCs/>
          <w:lang w:val="en-US"/>
        </w:rPr>
        <w:t>.</w:t>
      </w:r>
    </w:p>
    <w:p w14:paraId="51ECD6B8" w14:textId="4299A8B0" w:rsidR="004E68CD" w:rsidRDefault="008361C4" w:rsidP="00E22827">
      <w:pPr>
        <w:pStyle w:val="ListParagraph"/>
        <w:numPr>
          <w:ilvl w:val="0"/>
          <w:numId w:val="2"/>
        </w:numPr>
        <w:spacing w:before="120" w:after="120"/>
        <w:ind w:left="283" w:hanging="283"/>
        <w:contextualSpacing w:val="0"/>
        <w:rPr>
          <w:b/>
          <w:lang w:val="en-US"/>
        </w:rPr>
      </w:pPr>
      <w:r w:rsidRPr="003F627D">
        <w:rPr>
          <w:b/>
          <w:lang w:val="en-US"/>
        </w:rPr>
        <w:t xml:space="preserve">Presidents report </w:t>
      </w:r>
    </w:p>
    <w:p w14:paraId="1BE94A52" w14:textId="5221E8E7" w:rsidR="00C5437E" w:rsidRDefault="00090955" w:rsidP="00C5437E">
      <w:pPr>
        <w:spacing w:before="120" w:after="120"/>
        <w:rPr>
          <w:bCs/>
          <w:lang w:val="en-US"/>
        </w:rPr>
      </w:pPr>
      <w:r>
        <w:rPr>
          <w:bCs/>
          <w:lang w:val="en-US"/>
        </w:rPr>
        <w:t>Plant giveaway – About 3,000 plants have been placed on an interim order with Jayfields.</w:t>
      </w:r>
    </w:p>
    <w:p w14:paraId="79F0B710" w14:textId="06C6D15B" w:rsidR="00090955" w:rsidRDefault="00090955" w:rsidP="00C5437E">
      <w:pPr>
        <w:spacing w:before="120" w:after="120"/>
        <w:rPr>
          <w:bCs/>
          <w:lang w:val="en-US"/>
        </w:rPr>
      </w:pPr>
      <w:r>
        <w:rPr>
          <w:bCs/>
          <w:lang w:val="en-US"/>
        </w:rPr>
        <w:t>Plan is that monthly meetings will be held in various locations such as Lake Hume this month.  Next month, it is hoped to meet at Table Top.</w:t>
      </w:r>
    </w:p>
    <w:p w14:paraId="145A37C6" w14:textId="0341D0E5" w:rsidR="00090955" w:rsidRDefault="00090955" w:rsidP="00C5437E">
      <w:pPr>
        <w:spacing w:before="120" w:after="120"/>
        <w:rPr>
          <w:bCs/>
          <w:lang w:val="en-US"/>
        </w:rPr>
      </w:pPr>
      <w:r>
        <w:rPr>
          <w:bCs/>
          <w:lang w:val="en-US"/>
        </w:rPr>
        <w:t>Ellisha has resigned as Vice President but has agreed to take on the Project Officer role for a period of time to manage the Plant Giveaway and the next stage of revegetation works at Hawksview.</w:t>
      </w:r>
    </w:p>
    <w:p w14:paraId="0EF79DA9" w14:textId="08F19EAD" w:rsidR="00090955" w:rsidRDefault="00090955" w:rsidP="00C5437E">
      <w:pPr>
        <w:spacing w:before="120" w:after="120"/>
        <w:rPr>
          <w:bCs/>
          <w:lang w:val="en-US"/>
        </w:rPr>
      </w:pPr>
      <w:r>
        <w:rPr>
          <w:bCs/>
          <w:lang w:val="en-US"/>
        </w:rPr>
        <w:t>New members were introduced and gave a brief introduction of themselves:</w:t>
      </w:r>
    </w:p>
    <w:p w14:paraId="38611935" w14:textId="79D3DD46" w:rsidR="00090955" w:rsidRPr="00A45417" w:rsidRDefault="00090955" w:rsidP="00A45417">
      <w:pPr>
        <w:pStyle w:val="ListParagraph"/>
        <w:numPr>
          <w:ilvl w:val="0"/>
          <w:numId w:val="13"/>
        </w:numPr>
        <w:spacing w:before="120" w:after="120"/>
        <w:rPr>
          <w:bCs/>
          <w:lang w:val="en-US"/>
        </w:rPr>
      </w:pPr>
      <w:r w:rsidRPr="00A45417">
        <w:rPr>
          <w:bCs/>
          <w:lang w:val="en-US"/>
        </w:rPr>
        <w:t>Rowena Turner – has past experience with Landcare and with gliders.</w:t>
      </w:r>
    </w:p>
    <w:p w14:paraId="4FDCACEE" w14:textId="2898E91D" w:rsidR="00090955" w:rsidRDefault="00090955" w:rsidP="00A45417">
      <w:pPr>
        <w:pStyle w:val="ListParagraph"/>
        <w:numPr>
          <w:ilvl w:val="0"/>
          <w:numId w:val="13"/>
        </w:numPr>
        <w:spacing w:before="120" w:after="120"/>
        <w:rPr>
          <w:bCs/>
          <w:lang w:val="en-US"/>
        </w:rPr>
      </w:pPr>
      <w:r w:rsidRPr="00A45417">
        <w:rPr>
          <w:bCs/>
          <w:lang w:val="en-US"/>
        </w:rPr>
        <w:t>Mathew Lincoln – Environmental Lands Coordinator at Albury City Council.</w:t>
      </w:r>
      <w:r w:rsidR="00A45417" w:rsidRPr="00A45417">
        <w:rPr>
          <w:bCs/>
          <w:lang w:val="en-US"/>
        </w:rPr>
        <w:t xml:space="preserve"> Experience with a range of native plants and animals.</w:t>
      </w:r>
    </w:p>
    <w:p w14:paraId="0D33BE80" w14:textId="77777777" w:rsidR="00A45417" w:rsidRPr="00A45417" w:rsidRDefault="00A45417" w:rsidP="00A45417">
      <w:pPr>
        <w:pStyle w:val="ListParagraph"/>
        <w:spacing w:before="120" w:after="120"/>
        <w:rPr>
          <w:bCs/>
          <w:lang w:val="en-US"/>
        </w:rPr>
      </w:pPr>
    </w:p>
    <w:p w14:paraId="494CACE6" w14:textId="48ECF828" w:rsidR="00496F4D" w:rsidRDefault="00205CDD" w:rsidP="00E22827">
      <w:pPr>
        <w:pStyle w:val="ListParagraph"/>
        <w:numPr>
          <w:ilvl w:val="0"/>
          <w:numId w:val="2"/>
        </w:numPr>
        <w:ind w:left="284" w:hanging="284"/>
        <w:rPr>
          <w:b/>
          <w:lang w:val="en-US"/>
        </w:rPr>
      </w:pPr>
      <w:r>
        <w:rPr>
          <w:b/>
          <w:lang w:val="en-US"/>
        </w:rPr>
        <w:t>Treasurers’</w:t>
      </w:r>
      <w:r w:rsidR="00C37CB6">
        <w:rPr>
          <w:b/>
          <w:lang w:val="en-US"/>
        </w:rPr>
        <w:t xml:space="preserve"> </w:t>
      </w:r>
      <w:r w:rsidR="001D7136" w:rsidRPr="003F627D">
        <w:rPr>
          <w:b/>
          <w:lang w:val="en-US"/>
        </w:rPr>
        <w:t>report</w:t>
      </w:r>
    </w:p>
    <w:p w14:paraId="6B289E25" w14:textId="73F6A2C8" w:rsidR="00113086" w:rsidRDefault="00205CDD" w:rsidP="00205CDD">
      <w:pPr>
        <w:spacing w:before="120" w:after="120"/>
        <w:rPr>
          <w:bCs/>
          <w:lang w:val="en-US"/>
        </w:rPr>
      </w:pPr>
      <w:r w:rsidRPr="00205CDD">
        <w:rPr>
          <w:bCs/>
          <w:lang w:val="en-US"/>
        </w:rPr>
        <w:t xml:space="preserve">Current cash </w:t>
      </w:r>
      <w:r w:rsidR="0077431C">
        <w:rPr>
          <w:bCs/>
          <w:lang w:val="en-US"/>
        </w:rPr>
        <w:t xml:space="preserve">bank </w:t>
      </w:r>
      <w:r w:rsidRPr="00205CDD">
        <w:rPr>
          <w:bCs/>
          <w:lang w:val="en-US"/>
        </w:rPr>
        <w:t xml:space="preserve">balance is </w:t>
      </w:r>
      <w:r w:rsidR="0077431C">
        <w:rPr>
          <w:bCs/>
          <w:lang w:val="en-US"/>
        </w:rPr>
        <w:t>$</w:t>
      </w:r>
      <w:r w:rsidRPr="00205CDD">
        <w:rPr>
          <w:bCs/>
          <w:lang w:val="en-US"/>
        </w:rPr>
        <w:t>42,500.</w:t>
      </w:r>
    </w:p>
    <w:p w14:paraId="3BB35BB2" w14:textId="77777777" w:rsidR="0077431C" w:rsidRPr="00345534" w:rsidRDefault="0077431C" w:rsidP="0077431C">
      <w:pPr>
        <w:pStyle w:val="ListParagraph"/>
        <w:numPr>
          <w:ilvl w:val="0"/>
          <w:numId w:val="11"/>
        </w:numPr>
        <w:ind w:left="360"/>
        <w:rPr>
          <w:bCs/>
          <w:lang w:val="en-US"/>
        </w:rPr>
      </w:pPr>
      <w:r w:rsidRPr="00345534">
        <w:rPr>
          <w:bCs/>
          <w:lang w:val="en-US"/>
        </w:rPr>
        <w:t xml:space="preserve">$20,000 for </w:t>
      </w:r>
      <w:r>
        <w:rPr>
          <w:bCs/>
          <w:lang w:val="en-US"/>
        </w:rPr>
        <w:t xml:space="preserve">National </w:t>
      </w:r>
      <w:r w:rsidRPr="00345534">
        <w:rPr>
          <w:bCs/>
          <w:lang w:val="en-US"/>
        </w:rPr>
        <w:t xml:space="preserve">Communities Environment Grant for stage 2 </w:t>
      </w:r>
      <w:r>
        <w:rPr>
          <w:bCs/>
          <w:lang w:val="en-US"/>
        </w:rPr>
        <w:t xml:space="preserve">fencing and planting </w:t>
      </w:r>
      <w:r w:rsidRPr="00345534">
        <w:rPr>
          <w:bCs/>
          <w:lang w:val="en-US"/>
        </w:rPr>
        <w:t xml:space="preserve">at </w:t>
      </w:r>
      <w:r>
        <w:rPr>
          <w:bCs/>
          <w:lang w:val="en-US"/>
        </w:rPr>
        <w:t xml:space="preserve">Hawdon’s lagoon, </w:t>
      </w:r>
      <w:r w:rsidRPr="00345534">
        <w:rPr>
          <w:bCs/>
          <w:lang w:val="en-US"/>
        </w:rPr>
        <w:t>Hawksview</w:t>
      </w:r>
      <w:r>
        <w:rPr>
          <w:bCs/>
          <w:lang w:val="en-US"/>
        </w:rPr>
        <w:t xml:space="preserve"> in conjunction with Murray River Works</w:t>
      </w:r>
      <w:r w:rsidRPr="00345534">
        <w:rPr>
          <w:bCs/>
          <w:lang w:val="en-US"/>
        </w:rPr>
        <w:t>;</w:t>
      </w:r>
    </w:p>
    <w:p w14:paraId="05A21B2F" w14:textId="60238E03" w:rsidR="00205CDD" w:rsidRPr="0077431C" w:rsidRDefault="0077431C" w:rsidP="0077431C">
      <w:pPr>
        <w:pStyle w:val="ListParagraph"/>
        <w:numPr>
          <w:ilvl w:val="0"/>
          <w:numId w:val="11"/>
        </w:numPr>
        <w:ind w:left="360"/>
        <w:rPr>
          <w:bCs/>
          <w:lang w:val="en-US"/>
        </w:rPr>
      </w:pPr>
      <w:r w:rsidRPr="00345534">
        <w:rPr>
          <w:bCs/>
          <w:lang w:val="en-US"/>
        </w:rPr>
        <w:t>$</w:t>
      </w:r>
      <w:r>
        <w:rPr>
          <w:bCs/>
          <w:lang w:val="en-US"/>
        </w:rPr>
        <w:t>7</w:t>
      </w:r>
      <w:r w:rsidRPr="00345534">
        <w:rPr>
          <w:bCs/>
          <w:lang w:val="en-US"/>
        </w:rPr>
        <w:t>,000 for plant giveaway from Albury City</w:t>
      </w:r>
      <w:r>
        <w:rPr>
          <w:bCs/>
          <w:lang w:val="en-US"/>
        </w:rPr>
        <w:t xml:space="preserve"> (plant giveaway)</w:t>
      </w:r>
      <w:r>
        <w:rPr>
          <w:bCs/>
          <w:lang w:val="en-US"/>
        </w:rPr>
        <w:t>;</w:t>
      </w:r>
    </w:p>
    <w:p w14:paraId="71F46E6F" w14:textId="3CEFC142" w:rsidR="00205CDD" w:rsidRDefault="00205CDD" w:rsidP="00205CDD">
      <w:pPr>
        <w:spacing w:before="120" w:after="120"/>
        <w:rPr>
          <w:bCs/>
          <w:lang w:val="en-US"/>
        </w:rPr>
      </w:pPr>
      <w:r>
        <w:rPr>
          <w:bCs/>
          <w:lang w:val="en-US"/>
        </w:rPr>
        <w:lastRenderedPageBreak/>
        <w:t>Insurance has been paid.</w:t>
      </w:r>
    </w:p>
    <w:p w14:paraId="54D5E514" w14:textId="6AD2C525" w:rsidR="00205CDD" w:rsidRDefault="00205CDD" w:rsidP="00205CDD">
      <w:pPr>
        <w:spacing w:before="120" w:after="120"/>
        <w:rPr>
          <w:bCs/>
          <w:lang w:val="en-US"/>
        </w:rPr>
      </w:pPr>
      <w:r>
        <w:rPr>
          <w:bCs/>
          <w:lang w:val="en-US"/>
        </w:rPr>
        <w:t>PO Box has been paid. Richard is to be refunded the cost of this - $134.  Approved.</w:t>
      </w:r>
    </w:p>
    <w:p w14:paraId="32E21B85" w14:textId="2CE221DD" w:rsidR="00205CDD" w:rsidRDefault="00205CDD" w:rsidP="00205CDD">
      <w:pPr>
        <w:spacing w:before="120" w:after="120"/>
        <w:rPr>
          <w:bCs/>
          <w:lang w:val="en-US"/>
        </w:rPr>
      </w:pPr>
      <w:r>
        <w:rPr>
          <w:bCs/>
          <w:lang w:val="en-US"/>
        </w:rPr>
        <w:t>A small GST refund of $49 received (adjustment from previous quarter).</w:t>
      </w:r>
    </w:p>
    <w:p w14:paraId="7A39DCFE" w14:textId="3974D543" w:rsidR="00205CDD" w:rsidRPr="00205CDD" w:rsidRDefault="00205CDD" w:rsidP="00205CDD">
      <w:pPr>
        <w:spacing w:before="120" w:after="120"/>
        <w:rPr>
          <w:bCs/>
          <w:lang w:val="en-US"/>
        </w:rPr>
      </w:pPr>
      <w:r>
        <w:rPr>
          <w:bCs/>
          <w:lang w:val="en-US"/>
        </w:rPr>
        <w:t>Need to do some projections of Project Officer wages expenditure to manage the plant giveaway and Community Environment Grant project from March – June / July, noting that Murray River Works cannot commence revegetation works until July 2020.</w:t>
      </w:r>
      <w:r w:rsidR="0064127B">
        <w:rPr>
          <w:bCs/>
          <w:lang w:val="en-US"/>
        </w:rPr>
        <w:t xml:space="preserve">  10-12 hours per week is the likely commitment.</w:t>
      </w:r>
    </w:p>
    <w:p w14:paraId="77CF47AC" w14:textId="5DEAD6B7" w:rsidR="00113086" w:rsidRDefault="00DF37AB" w:rsidP="00E22827">
      <w:pPr>
        <w:pStyle w:val="ListParagraph"/>
        <w:numPr>
          <w:ilvl w:val="0"/>
          <w:numId w:val="2"/>
        </w:numPr>
        <w:spacing w:before="120" w:after="120"/>
        <w:ind w:left="284" w:hanging="284"/>
        <w:contextualSpacing w:val="0"/>
        <w:rPr>
          <w:b/>
          <w:lang w:val="en-US"/>
        </w:rPr>
      </w:pPr>
      <w:r>
        <w:rPr>
          <w:b/>
          <w:lang w:val="en-US"/>
        </w:rPr>
        <w:t>Plant giveaway preparations</w:t>
      </w:r>
    </w:p>
    <w:p w14:paraId="153C0047" w14:textId="358444D0" w:rsidR="00DF37AB" w:rsidRDefault="00DF37AB" w:rsidP="00DF37AB">
      <w:pPr>
        <w:spacing w:before="120" w:after="120"/>
        <w:rPr>
          <w:bCs/>
          <w:lang w:val="en-US"/>
        </w:rPr>
      </w:pPr>
      <w:r w:rsidRPr="00DF37AB">
        <w:rPr>
          <w:bCs/>
          <w:lang w:val="en-US"/>
        </w:rPr>
        <w:t xml:space="preserve">Jayfields order </w:t>
      </w:r>
      <w:r>
        <w:rPr>
          <w:bCs/>
          <w:lang w:val="en-US"/>
        </w:rPr>
        <w:t xml:space="preserve">has been </w:t>
      </w:r>
      <w:r w:rsidRPr="00DF37AB">
        <w:rPr>
          <w:bCs/>
          <w:lang w:val="en-US"/>
        </w:rPr>
        <w:t>placed.</w:t>
      </w:r>
    </w:p>
    <w:p w14:paraId="0B1504D5" w14:textId="6381294D" w:rsidR="00DF37AB" w:rsidRDefault="00DF37AB" w:rsidP="00DF37AB">
      <w:pPr>
        <w:spacing w:before="120" w:after="120"/>
        <w:rPr>
          <w:bCs/>
          <w:lang w:val="en-US"/>
        </w:rPr>
      </w:pPr>
      <w:r>
        <w:rPr>
          <w:bCs/>
          <w:lang w:val="en-US"/>
        </w:rPr>
        <w:t xml:space="preserve">Mathew </w:t>
      </w:r>
      <w:r w:rsidR="00E943A5">
        <w:rPr>
          <w:bCs/>
          <w:lang w:val="en-US"/>
        </w:rPr>
        <w:t>indicated</w:t>
      </w:r>
      <w:r>
        <w:rPr>
          <w:bCs/>
          <w:lang w:val="en-US"/>
        </w:rPr>
        <w:t xml:space="preserve"> Albury City Council may be able to coordinate their deliveries from Jayfields to coincide with ours. </w:t>
      </w:r>
    </w:p>
    <w:p w14:paraId="75A13F1D" w14:textId="742F9EA8" w:rsidR="00DF37AB" w:rsidRDefault="00DF37AB" w:rsidP="00DF37AB">
      <w:pPr>
        <w:spacing w:before="120" w:after="120"/>
        <w:rPr>
          <w:bCs/>
          <w:lang w:val="en-US"/>
        </w:rPr>
      </w:pPr>
      <w:r>
        <w:rPr>
          <w:bCs/>
          <w:lang w:val="en-US"/>
        </w:rPr>
        <w:t>Need to clarify what plants went well last year and what didn’t.</w:t>
      </w:r>
    </w:p>
    <w:p w14:paraId="303BE1CF" w14:textId="6404037D" w:rsidR="00113086" w:rsidRDefault="00DF37AB" w:rsidP="00E22827">
      <w:pPr>
        <w:pStyle w:val="ListParagraph"/>
        <w:numPr>
          <w:ilvl w:val="0"/>
          <w:numId w:val="2"/>
        </w:numPr>
        <w:spacing w:before="120" w:after="120"/>
        <w:ind w:left="284" w:hanging="284"/>
        <w:contextualSpacing w:val="0"/>
        <w:rPr>
          <w:b/>
          <w:lang w:val="en-US"/>
        </w:rPr>
      </w:pPr>
      <w:r>
        <w:rPr>
          <w:b/>
          <w:lang w:val="en-US"/>
        </w:rPr>
        <w:t>Hawksview project stage 2</w:t>
      </w:r>
    </w:p>
    <w:p w14:paraId="0A59FD03" w14:textId="71173EB5" w:rsidR="00DF37AB" w:rsidRDefault="00DF37AB" w:rsidP="00DF37AB">
      <w:pPr>
        <w:spacing w:before="120" w:after="120"/>
        <w:rPr>
          <w:bCs/>
          <w:lang w:val="en-US"/>
        </w:rPr>
      </w:pPr>
      <w:r w:rsidRPr="00DF37AB">
        <w:rPr>
          <w:bCs/>
          <w:lang w:val="en-US"/>
        </w:rPr>
        <w:t>Ellisha has made contact with Peter Starr and emailed him the documents.</w:t>
      </w:r>
    </w:p>
    <w:p w14:paraId="23CDACB4" w14:textId="14EF93D1" w:rsidR="00DF37AB" w:rsidRPr="00DF37AB" w:rsidRDefault="00DF37AB" w:rsidP="00DF37AB">
      <w:pPr>
        <w:spacing w:before="120" w:after="120"/>
        <w:rPr>
          <w:bCs/>
          <w:lang w:val="en-US"/>
        </w:rPr>
      </w:pPr>
      <w:r>
        <w:rPr>
          <w:bCs/>
          <w:lang w:val="en-US"/>
        </w:rPr>
        <w:t>Murray River Works will do direct seeding on the riverbank but not fencing which is covered by the grant funds.</w:t>
      </w:r>
    </w:p>
    <w:p w14:paraId="2A1C2F8F" w14:textId="6DBEF7F1" w:rsidR="00DF37AB" w:rsidRPr="00DF37AB" w:rsidRDefault="00DF37AB" w:rsidP="00DF37AB">
      <w:pPr>
        <w:pStyle w:val="ListParagraph"/>
        <w:numPr>
          <w:ilvl w:val="0"/>
          <w:numId w:val="2"/>
        </w:numPr>
        <w:spacing w:before="120" w:after="120"/>
        <w:ind w:left="284" w:hanging="284"/>
        <w:rPr>
          <w:b/>
          <w:lang w:val="en-US"/>
        </w:rPr>
      </w:pPr>
      <w:r w:rsidRPr="00DF37AB">
        <w:rPr>
          <w:b/>
          <w:lang w:val="en-US"/>
        </w:rPr>
        <w:t xml:space="preserve">Upcoming events </w:t>
      </w:r>
    </w:p>
    <w:p w14:paraId="60AD9A9B" w14:textId="04D912D7" w:rsidR="00E943A5" w:rsidRDefault="00E943A5" w:rsidP="00DF37AB">
      <w:pPr>
        <w:spacing w:before="120" w:after="120"/>
        <w:rPr>
          <w:bCs/>
          <w:lang w:val="en-US"/>
        </w:rPr>
      </w:pPr>
      <w:r>
        <w:rPr>
          <w:bCs/>
          <w:lang w:val="en-US"/>
        </w:rPr>
        <w:t>The following suggestions were discussed:</w:t>
      </w:r>
    </w:p>
    <w:p w14:paraId="523AC02D" w14:textId="4EE994B5" w:rsidR="00DF37AB" w:rsidRDefault="00DF37AB" w:rsidP="00DF37AB">
      <w:pPr>
        <w:spacing w:before="120" w:after="120"/>
        <w:rPr>
          <w:bCs/>
          <w:lang w:val="en-US"/>
        </w:rPr>
      </w:pPr>
      <w:r>
        <w:rPr>
          <w:bCs/>
          <w:lang w:val="en-US"/>
        </w:rPr>
        <w:t>Plant giveaway to be announced at Breakfast with the Birds event to be held in late April / early May.  Trevor to contact Rob Fenton to see if we can use NEC</w:t>
      </w:r>
      <w:r w:rsidR="00605ACE">
        <w:rPr>
          <w:bCs/>
          <w:lang w:val="en-US"/>
        </w:rPr>
        <w:t xml:space="preserve"> (TAFE campus)</w:t>
      </w:r>
      <w:r>
        <w:rPr>
          <w:bCs/>
          <w:lang w:val="en-US"/>
        </w:rPr>
        <w:t xml:space="preserve"> for Breakfast with the Birds.</w:t>
      </w:r>
    </w:p>
    <w:p w14:paraId="79776F9A" w14:textId="573B8C2C" w:rsidR="00605ACE" w:rsidRDefault="00605ACE" w:rsidP="00DF37AB">
      <w:pPr>
        <w:spacing w:before="120" w:after="120"/>
        <w:rPr>
          <w:bCs/>
          <w:lang w:val="en-US"/>
        </w:rPr>
      </w:pPr>
      <w:r>
        <w:rPr>
          <w:bCs/>
          <w:lang w:val="en-US"/>
        </w:rPr>
        <w:t xml:space="preserve">Corry’s </w:t>
      </w:r>
      <w:r w:rsidR="00E943A5">
        <w:rPr>
          <w:bCs/>
          <w:lang w:val="en-US"/>
        </w:rPr>
        <w:t xml:space="preserve">Wood </w:t>
      </w:r>
      <w:r>
        <w:rPr>
          <w:bCs/>
          <w:lang w:val="en-US"/>
        </w:rPr>
        <w:t>Reserve – Community event / Albury City sausage sizzle at Corry’s Wood was suggested. This would fit well with other Albury City initiatives such as Garden Guide, water sensitive planting etc.</w:t>
      </w:r>
      <w:r w:rsidR="00E943A5">
        <w:rPr>
          <w:bCs/>
          <w:lang w:val="en-US"/>
        </w:rPr>
        <w:t xml:space="preserve"> Need to remove guards from now mature trees at this location.</w:t>
      </w:r>
    </w:p>
    <w:p w14:paraId="6073E5A9" w14:textId="5B756C37" w:rsidR="00605ACE" w:rsidRDefault="00605ACE" w:rsidP="00DF37AB">
      <w:pPr>
        <w:spacing w:before="120" w:after="120"/>
        <w:rPr>
          <w:bCs/>
          <w:lang w:val="en-US"/>
        </w:rPr>
      </w:pPr>
      <w:r>
        <w:rPr>
          <w:bCs/>
          <w:lang w:val="en-US"/>
        </w:rPr>
        <w:t>Agreed that we would encourage ACC to host this event to flag its role as new custodian of Albury Environmental Lands.</w:t>
      </w:r>
    </w:p>
    <w:p w14:paraId="034578CE" w14:textId="5AF3E38C" w:rsidR="00605ACE" w:rsidRPr="00DF37AB" w:rsidRDefault="00605ACE" w:rsidP="00DF37AB">
      <w:pPr>
        <w:spacing w:before="120" w:after="120"/>
        <w:rPr>
          <w:bCs/>
          <w:lang w:val="en-US"/>
        </w:rPr>
      </w:pPr>
      <w:r>
        <w:rPr>
          <w:bCs/>
          <w:lang w:val="en-US"/>
        </w:rPr>
        <w:t>Visits to less well-known wetlands such as the one on the Eastern edge of Albury Racecourse.</w:t>
      </w:r>
    </w:p>
    <w:p w14:paraId="1802AB61" w14:textId="67E09E5F" w:rsidR="00605ACE" w:rsidRPr="00605ACE" w:rsidRDefault="00605ACE" w:rsidP="00E22827">
      <w:pPr>
        <w:pStyle w:val="ListParagraph"/>
        <w:numPr>
          <w:ilvl w:val="0"/>
          <w:numId w:val="2"/>
        </w:numPr>
        <w:spacing w:before="120" w:after="120"/>
        <w:ind w:left="284" w:hanging="284"/>
        <w:rPr>
          <w:b/>
          <w:bCs/>
          <w:lang w:val="en-US"/>
        </w:rPr>
      </w:pPr>
      <w:r w:rsidRPr="00605ACE">
        <w:rPr>
          <w:b/>
          <w:bCs/>
          <w:lang w:val="en-US"/>
        </w:rPr>
        <w:t xml:space="preserve">General Business </w:t>
      </w:r>
    </w:p>
    <w:p w14:paraId="2F288724" w14:textId="538683B3" w:rsidR="00605ACE" w:rsidRDefault="00605ACE" w:rsidP="00605ACE">
      <w:pPr>
        <w:spacing w:before="120" w:after="120"/>
        <w:rPr>
          <w:lang w:val="en-US"/>
        </w:rPr>
      </w:pPr>
      <w:r>
        <w:rPr>
          <w:lang w:val="en-US"/>
        </w:rPr>
        <w:t>Albury City Sustainability Committee</w:t>
      </w:r>
    </w:p>
    <w:p w14:paraId="6A774F2E" w14:textId="41264BF1" w:rsidR="00605ACE" w:rsidRPr="00605ACE" w:rsidRDefault="00605ACE" w:rsidP="00605ACE">
      <w:pPr>
        <w:pStyle w:val="ListParagraph"/>
        <w:numPr>
          <w:ilvl w:val="0"/>
          <w:numId w:val="14"/>
        </w:numPr>
        <w:spacing w:before="120" w:after="120"/>
        <w:rPr>
          <w:lang w:val="en-US"/>
        </w:rPr>
      </w:pPr>
      <w:r w:rsidRPr="00605ACE">
        <w:rPr>
          <w:lang w:val="en-US"/>
        </w:rPr>
        <w:t>Joint council Native Vegetation Strategy. Produced. A detailed document.</w:t>
      </w:r>
    </w:p>
    <w:p w14:paraId="753C20CF" w14:textId="790F9D36" w:rsidR="00605ACE" w:rsidRDefault="00605ACE" w:rsidP="00605ACE">
      <w:pPr>
        <w:pStyle w:val="ListParagraph"/>
        <w:numPr>
          <w:ilvl w:val="0"/>
          <w:numId w:val="14"/>
        </w:numPr>
        <w:spacing w:before="120" w:after="120"/>
        <w:rPr>
          <w:lang w:val="en-US"/>
        </w:rPr>
      </w:pPr>
      <w:r w:rsidRPr="00605ACE">
        <w:rPr>
          <w:lang w:val="en-US"/>
        </w:rPr>
        <w:t>Energy Efficiency / Renewables project fund of $100,000.</w:t>
      </w:r>
    </w:p>
    <w:p w14:paraId="670F1102" w14:textId="41299816" w:rsidR="00E943A5" w:rsidRDefault="00E943A5" w:rsidP="00605ACE">
      <w:pPr>
        <w:pStyle w:val="ListParagraph"/>
        <w:numPr>
          <w:ilvl w:val="0"/>
          <w:numId w:val="14"/>
        </w:numPr>
        <w:spacing w:before="120" w:after="120"/>
        <w:rPr>
          <w:lang w:val="en-US"/>
        </w:rPr>
      </w:pPr>
      <w:r>
        <w:rPr>
          <w:lang w:val="en-US"/>
        </w:rPr>
        <w:t>Council still going through a settling down phase after the restructure.  Lots of things still to be worked out at operational level.</w:t>
      </w:r>
    </w:p>
    <w:p w14:paraId="5957E714" w14:textId="2055384F" w:rsidR="00605ACE" w:rsidRDefault="00605ACE" w:rsidP="00605ACE">
      <w:pPr>
        <w:spacing w:before="120" w:after="120"/>
        <w:rPr>
          <w:lang w:val="en-US"/>
        </w:rPr>
      </w:pPr>
      <w:r w:rsidRPr="00605ACE">
        <w:rPr>
          <w:lang w:val="en-US"/>
        </w:rPr>
        <w:t>Lake Hume Gliders Friends group – data collected since 2013.</w:t>
      </w:r>
    </w:p>
    <w:p w14:paraId="005DF210" w14:textId="1495F63D" w:rsidR="00605ACE" w:rsidRDefault="00605ACE" w:rsidP="00605ACE">
      <w:pPr>
        <w:pStyle w:val="ListParagraph"/>
        <w:numPr>
          <w:ilvl w:val="0"/>
          <w:numId w:val="15"/>
        </w:numPr>
        <w:spacing w:before="120" w:after="120"/>
        <w:rPr>
          <w:lang w:val="en-US"/>
        </w:rPr>
      </w:pPr>
      <w:r w:rsidRPr="00605ACE">
        <w:rPr>
          <w:lang w:val="en-US"/>
        </w:rPr>
        <w:t>Some dead gliders due to very harsh season.</w:t>
      </w:r>
    </w:p>
    <w:p w14:paraId="5814443F" w14:textId="3471A759" w:rsidR="00605ACE" w:rsidRDefault="00605ACE" w:rsidP="00605ACE">
      <w:pPr>
        <w:pStyle w:val="ListParagraph"/>
        <w:numPr>
          <w:ilvl w:val="0"/>
          <w:numId w:val="15"/>
        </w:numPr>
        <w:spacing w:before="120" w:after="120"/>
        <w:rPr>
          <w:lang w:val="en-US"/>
        </w:rPr>
      </w:pPr>
      <w:r>
        <w:rPr>
          <w:lang w:val="en-US"/>
        </w:rPr>
        <w:lastRenderedPageBreak/>
        <w:t>Late 2018 – 60-70% of boxes had gliders in them.  By 2019 / 20 there was a significant reduction in numbers.</w:t>
      </w:r>
    </w:p>
    <w:p w14:paraId="072DD4BB" w14:textId="37D17B3B" w:rsidR="00605ACE" w:rsidRDefault="00605ACE" w:rsidP="00605ACE">
      <w:pPr>
        <w:pStyle w:val="ListParagraph"/>
        <w:numPr>
          <w:ilvl w:val="0"/>
          <w:numId w:val="15"/>
        </w:numPr>
        <w:spacing w:before="120" w:after="120"/>
        <w:rPr>
          <w:lang w:val="en-US"/>
        </w:rPr>
      </w:pPr>
      <w:r>
        <w:rPr>
          <w:lang w:val="en-US"/>
        </w:rPr>
        <w:t>Good connectivity in lots of areas of the Hume Weir despite the harsh summer conditions.</w:t>
      </w:r>
    </w:p>
    <w:p w14:paraId="512A2046" w14:textId="4A85C73C" w:rsidR="00605ACE" w:rsidRDefault="00605ACE" w:rsidP="00605ACE">
      <w:pPr>
        <w:pStyle w:val="ListParagraph"/>
        <w:numPr>
          <w:ilvl w:val="0"/>
          <w:numId w:val="15"/>
        </w:numPr>
        <w:spacing w:before="120" w:after="120"/>
        <w:rPr>
          <w:lang w:val="en-US"/>
        </w:rPr>
      </w:pPr>
      <w:r>
        <w:rPr>
          <w:lang w:val="en-US"/>
        </w:rPr>
        <w:t>Q – how effective are boxes as homes for gliders?</w:t>
      </w:r>
    </w:p>
    <w:p w14:paraId="09391DC5" w14:textId="164900A5" w:rsidR="00E943A5" w:rsidRDefault="00E943A5" w:rsidP="00605ACE">
      <w:pPr>
        <w:pStyle w:val="ListParagraph"/>
        <w:numPr>
          <w:ilvl w:val="0"/>
          <w:numId w:val="15"/>
        </w:numPr>
        <w:spacing w:before="120" w:after="120"/>
        <w:rPr>
          <w:lang w:val="en-US"/>
        </w:rPr>
      </w:pPr>
      <w:r>
        <w:rPr>
          <w:lang w:val="en-US"/>
        </w:rPr>
        <w:t>Lou Bull doing a presentation this Friday as part of her LAMP project.</w:t>
      </w:r>
    </w:p>
    <w:p w14:paraId="09AA8180" w14:textId="6AE00A52" w:rsidR="00E943A5" w:rsidRDefault="00E943A5" w:rsidP="00605ACE">
      <w:pPr>
        <w:pStyle w:val="ListParagraph"/>
        <w:numPr>
          <w:ilvl w:val="0"/>
          <w:numId w:val="15"/>
        </w:numPr>
        <w:spacing w:before="120" w:after="120"/>
        <w:rPr>
          <w:lang w:val="en-US"/>
        </w:rPr>
      </w:pPr>
      <w:r>
        <w:rPr>
          <w:lang w:val="en-US"/>
        </w:rPr>
        <w:t>Need information from Albury Conservation Co. on glider monitoring.</w:t>
      </w:r>
    </w:p>
    <w:p w14:paraId="2FF8DBA9" w14:textId="2FFE081A" w:rsidR="00E943A5" w:rsidRDefault="00E943A5" w:rsidP="00605ACE">
      <w:pPr>
        <w:pStyle w:val="ListParagraph"/>
        <w:numPr>
          <w:ilvl w:val="0"/>
          <w:numId w:val="15"/>
        </w:numPr>
        <w:spacing w:before="120" w:after="120"/>
        <w:rPr>
          <w:lang w:val="en-US"/>
        </w:rPr>
      </w:pPr>
      <w:r>
        <w:rPr>
          <w:lang w:val="en-US"/>
        </w:rPr>
        <w:t>John Shepherd has signaled he will be scaling back his involvement due to other commitments.</w:t>
      </w:r>
    </w:p>
    <w:p w14:paraId="57BAFE9D" w14:textId="448F02AC" w:rsidR="00E943A5" w:rsidRDefault="00E943A5" w:rsidP="00E943A5">
      <w:pPr>
        <w:pStyle w:val="ListParagraph"/>
        <w:numPr>
          <w:ilvl w:val="0"/>
          <w:numId w:val="15"/>
        </w:numPr>
        <w:spacing w:before="120" w:after="120"/>
        <w:rPr>
          <w:lang w:val="en-US"/>
        </w:rPr>
      </w:pPr>
      <w:r>
        <w:rPr>
          <w:lang w:val="en-US"/>
        </w:rPr>
        <w:t xml:space="preserve">Murray Landcare website is </w:t>
      </w:r>
      <w:hyperlink r:id="rId7" w:history="1">
        <w:r w:rsidRPr="000F416F">
          <w:rPr>
            <w:rStyle w:val="Hyperlink"/>
            <w:lang w:val="en-US"/>
          </w:rPr>
          <w:t>www.murraylandcare.com.au</w:t>
        </w:r>
      </w:hyperlink>
      <w:r>
        <w:rPr>
          <w:lang w:val="en-US"/>
        </w:rPr>
        <w:t xml:space="preserve">.  </w:t>
      </w:r>
      <w:r w:rsidRPr="00E943A5">
        <w:rPr>
          <w:lang w:val="en-US"/>
        </w:rPr>
        <w:t xml:space="preserve">Our regional rep is Adrian Wells. </w:t>
      </w:r>
    </w:p>
    <w:p w14:paraId="3D665D2C" w14:textId="00039359" w:rsidR="00E943A5" w:rsidRDefault="00E943A5" w:rsidP="00E943A5">
      <w:pPr>
        <w:pStyle w:val="ListParagraph"/>
        <w:numPr>
          <w:ilvl w:val="0"/>
          <w:numId w:val="15"/>
        </w:numPr>
        <w:spacing w:before="120" w:after="120"/>
        <w:rPr>
          <w:lang w:val="en-US"/>
        </w:rPr>
      </w:pPr>
      <w:r>
        <w:rPr>
          <w:lang w:val="en-US"/>
        </w:rPr>
        <w:t>WTLG is linked to both NSW Landcare and Murray Landcare.</w:t>
      </w:r>
    </w:p>
    <w:p w14:paraId="67A25DC3" w14:textId="77777777" w:rsidR="00605ACE" w:rsidRPr="00605ACE" w:rsidRDefault="00605ACE" w:rsidP="00E943A5">
      <w:pPr>
        <w:pStyle w:val="ListParagraph"/>
        <w:spacing w:before="120" w:after="120"/>
        <w:ind w:left="284"/>
        <w:rPr>
          <w:lang w:val="en-US"/>
        </w:rPr>
      </w:pPr>
    </w:p>
    <w:p w14:paraId="3639640E" w14:textId="1F9D72C5" w:rsidR="00E943A5" w:rsidRPr="00E943A5" w:rsidRDefault="00E943A5" w:rsidP="00E22827">
      <w:pPr>
        <w:pStyle w:val="ListParagraph"/>
        <w:numPr>
          <w:ilvl w:val="0"/>
          <w:numId w:val="2"/>
        </w:numPr>
        <w:spacing w:before="120" w:after="120"/>
        <w:ind w:left="284" w:hanging="284"/>
        <w:rPr>
          <w:b/>
          <w:bCs/>
          <w:lang w:val="en-US"/>
        </w:rPr>
      </w:pPr>
      <w:r w:rsidRPr="00E943A5">
        <w:rPr>
          <w:b/>
          <w:bCs/>
          <w:lang w:val="en-US"/>
        </w:rPr>
        <w:t xml:space="preserve">Next meeting </w:t>
      </w:r>
    </w:p>
    <w:p w14:paraId="42E345FE" w14:textId="15248CC7" w:rsidR="008361C4" w:rsidRPr="00E943A5" w:rsidRDefault="00DF37AB" w:rsidP="00E943A5">
      <w:pPr>
        <w:spacing w:before="120" w:after="120"/>
        <w:rPr>
          <w:lang w:val="en-US"/>
        </w:rPr>
      </w:pPr>
      <w:r w:rsidRPr="00E943A5">
        <w:rPr>
          <w:lang w:val="en-US"/>
        </w:rPr>
        <w:t>7 April</w:t>
      </w:r>
      <w:r w:rsidR="00FD4AD4" w:rsidRPr="00E943A5">
        <w:rPr>
          <w:lang w:val="en-US"/>
        </w:rPr>
        <w:t xml:space="preserve"> 2019</w:t>
      </w:r>
      <w:r w:rsidR="008D3F71" w:rsidRPr="00E943A5">
        <w:rPr>
          <w:lang w:val="en-US"/>
        </w:rPr>
        <w:t>,</w:t>
      </w:r>
      <w:r w:rsidR="00A247A3" w:rsidRPr="00E943A5">
        <w:rPr>
          <w:lang w:val="en-US"/>
        </w:rPr>
        <w:t xml:space="preserve"> Trevor to advise of location </w:t>
      </w:r>
    </w:p>
    <w:p w14:paraId="0FC26A6F" w14:textId="05BF5B97" w:rsidR="00E22827" w:rsidRPr="00F00F88" w:rsidRDefault="00E22827" w:rsidP="00E22827">
      <w:pPr>
        <w:spacing w:before="120" w:after="120"/>
        <w:rPr>
          <w:lang w:val="en-US"/>
        </w:rPr>
      </w:pPr>
      <w:r>
        <w:rPr>
          <w:lang w:val="en-US"/>
        </w:rPr>
        <w:t>Meeting closed at 8.</w:t>
      </w:r>
      <w:r w:rsidR="00E943A5">
        <w:rPr>
          <w:lang w:val="en-US"/>
        </w:rPr>
        <w:t>26</w:t>
      </w:r>
      <w:r>
        <w:rPr>
          <w:lang w:val="en-US"/>
        </w:rPr>
        <w:t>pm.</w:t>
      </w:r>
    </w:p>
    <w:p w14:paraId="54387E82" w14:textId="77777777" w:rsidR="008361C4" w:rsidRPr="00CA57EC" w:rsidRDefault="008361C4" w:rsidP="00CA57EC">
      <w:pPr>
        <w:rPr>
          <w:lang w:val="en-US"/>
        </w:rPr>
      </w:pPr>
    </w:p>
    <w:p w14:paraId="42126057" w14:textId="77777777" w:rsidR="002D7672" w:rsidRPr="002D7672" w:rsidRDefault="002D7672" w:rsidP="002D7672">
      <w:pPr>
        <w:rPr>
          <w:lang w:val="en-US"/>
        </w:rPr>
      </w:pPr>
    </w:p>
    <w:p w14:paraId="2D14E0AA" w14:textId="77777777" w:rsidR="00112449" w:rsidRPr="00112449" w:rsidRDefault="00112449" w:rsidP="00112449">
      <w:pPr>
        <w:rPr>
          <w:lang w:val="en-US"/>
        </w:rPr>
      </w:pPr>
    </w:p>
    <w:sectPr w:rsidR="00112449" w:rsidRPr="0011244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D2E2D" w14:textId="77777777" w:rsidR="00A87A01" w:rsidRDefault="00A87A01" w:rsidP="00D96409">
      <w:pPr>
        <w:spacing w:after="0" w:line="240" w:lineRule="auto"/>
      </w:pPr>
      <w:r>
        <w:separator/>
      </w:r>
    </w:p>
  </w:endnote>
  <w:endnote w:type="continuationSeparator" w:id="0">
    <w:p w14:paraId="21E3A5F9" w14:textId="77777777" w:rsidR="00A87A01" w:rsidRDefault="00A87A01" w:rsidP="00D9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CA3FC" w14:textId="77777777" w:rsidR="00A87A01" w:rsidRDefault="00A87A01" w:rsidP="00D96409">
      <w:pPr>
        <w:spacing w:after="0" w:line="240" w:lineRule="auto"/>
      </w:pPr>
      <w:r>
        <w:separator/>
      </w:r>
    </w:p>
  </w:footnote>
  <w:footnote w:type="continuationSeparator" w:id="0">
    <w:p w14:paraId="42EEB2E1" w14:textId="77777777" w:rsidR="00A87A01" w:rsidRDefault="00A87A01" w:rsidP="00D9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E1FBD" w14:textId="77777777" w:rsidR="00D96409" w:rsidRPr="00D96409" w:rsidRDefault="00D96409" w:rsidP="00D96409">
    <w:pPr>
      <w:jc w:val="center"/>
      <w:rPr>
        <w:b/>
        <w:sz w:val="28"/>
        <w:szCs w:val="28"/>
        <w:lang w:val="en-US"/>
      </w:rPr>
    </w:pPr>
    <w:r w:rsidRPr="00D96409">
      <w:rPr>
        <w:b/>
        <w:sz w:val="28"/>
        <w:szCs w:val="28"/>
        <w:lang w:val="en-US"/>
      </w:rPr>
      <w:t>WOOLSHED THURGOONA LANDCARE GROUP</w:t>
    </w:r>
  </w:p>
  <w:p w14:paraId="23F465C3" w14:textId="263632C6" w:rsidR="00D96409" w:rsidRDefault="00D96409" w:rsidP="00D96409">
    <w:pPr>
      <w:jc w:val="center"/>
      <w:rPr>
        <w:b/>
        <w:lang w:val="en-US"/>
      </w:rPr>
    </w:pPr>
    <w:r w:rsidRPr="001E1CB1">
      <w:rPr>
        <w:b/>
        <w:lang w:val="en-US"/>
      </w:rPr>
      <w:t xml:space="preserve">MINUTES OF MEETING </w:t>
    </w:r>
    <w:r w:rsidR="003F627D">
      <w:rPr>
        <w:b/>
        <w:lang w:val="en-US"/>
      </w:rPr>
      <w:t>–</w:t>
    </w:r>
    <w:r w:rsidRPr="001E1CB1">
      <w:rPr>
        <w:b/>
        <w:lang w:val="en-US"/>
      </w:rPr>
      <w:t xml:space="preserve"> </w:t>
    </w:r>
    <w:r w:rsidR="006275F2">
      <w:rPr>
        <w:b/>
        <w:lang w:val="en-US"/>
      </w:rPr>
      <w:t>10 March</w:t>
    </w:r>
    <w:r w:rsidRPr="001E1CB1">
      <w:rPr>
        <w:b/>
        <w:lang w:val="en-US"/>
      </w:rPr>
      <w:t xml:space="preserve"> 20</w:t>
    </w:r>
    <w:r w:rsidR="00A247A3">
      <w:rPr>
        <w:b/>
        <w:lang w:val="en-US"/>
      </w:rPr>
      <w:t>20</w:t>
    </w:r>
  </w:p>
  <w:p w14:paraId="0846A2F6" w14:textId="3C95070C" w:rsidR="006275F2" w:rsidRPr="001E1CB1" w:rsidRDefault="006275F2" w:rsidP="00D96409">
    <w:pPr>
      <w:jc w:val="center"/>
      <w:rPr>
        <w:b/>
        <w:lang w:val="en-US"/>
      </w:rPr>
    </w:pPr>
    <w:r>
      <w:rPr>
        <w:b/>
        <w:lang w:val="en-US"/>
      </w:rPr>
      <w:t>Boat Shed Restaurant, Lake Hume Resort</w:t>
    </w:r>
  </w:p>
  <w:p w14:paraId="217AE359" w14:textId="77777777" w:rsidR="00D96409" w:rsidRDefault="00D96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E68"/>
    <w:multiLevelType w:val="hybridMultilevel"/>
    <w:tmpl w:val="C122CD6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B4767"/>
    <w:multiLevelType w:val="hybridMultilevel"/>
    <w:tmpl w:val="366EA9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E4AC9"/>
    <w:multiLevelType w:val="hybridMultilevel"/>
    <w:tmpl w:val="6A4434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775EE7"/>
    <w:multiLevelType w:val="hybridMultilevel"/>
    <w:tmpl w:val="2E864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02778"/>
    <w:multiLevelType w:val="hybridMultilevel"/>
    <w:tmpl w:val="E2427D7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DDD0403"/>
    <w:multiLevelType w:val="hybridMultilevel"/>
    <w:tmpl w:val="153CF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774572"/>
    <w:multiLevelType w:val="hybridMultilevel"/>
    <w:tmpl w:val="DB1432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8055DC"/>
    <w:multiLevelType w:val="hybridMultilevel"/>
    <w:tmpl w:val="2CBA56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4133C"/>
    <w:multiLevelType w:val="hybridMultilevel"/>
    <w:tmpl w:val="1166BD8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12304D4"/>
    <w:multiLevelType w:val="hybridMultilevel"/>
    <w:tmpl w:val="C24096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095752"/>
    <w:multiLevelType w:val="hybridMultilevel"/>
    <w:tmpl w:val="79CC0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6C0248"/>
    <w:multiLevelType w:val="hybridMultilevel"/>
    <w:tmpl w:val="3828DE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717869"/>
    <w:multiLevelType w:val="hybridMultilevel"/>
    <w:tmpl w:val="2794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C2D536C"/>
    <w:multiLevelType w:val="hybridMultilevel"/>
    <w:tmpl w:val="76F890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51C64"/>
    <w:multiLevelType w:val="hybridMultilevel"/>
    <w:tmpl w:val="B6E88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13"/>
  </w:num>
  <w:num w:numId="11">
    <w:abstractNumId w:val="14"/>
  </w:num>
  <w:num w:numId="12">
    <w:abstractNumId w:val="3"/>
  </w:num>
  <w:num w:numId="13">
    <w:abstractNumId w:val="5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49"/>
    <w:rsid w:val="00090955"/>
    <w:rsid w:val="00095014"/>
    <w:rsid w:val="000F0917"/>
    <w:rsid w:val="00112449"/>
    <w:rsid w:val="00113086"/>
    <w:rsid w:val="00140260"/>
    <w:rsid w:val="001D7136"/>
    <w:rsid w:val="001E1CB1"/>
    <w:rsid w:val="00205CDD"/>
    <w:rsid w:val="002713FA"/>
    <w:rsid w:val="002B6C02"/>
    <w:rsid w:val="002D7672"/>
    <w:rsid w:val="00322E0A"/>
    <w:rsid w:val="00341162"/>
    <w:rsid w:val="00345534"/>
    <w:rsid w:val="003833A5"/>
    <w:rsid w:val="0039215E"/>
    <w:rsid w:val="003F627D"/>
    <w:rsid w:val="00405094"/>
    <w:rsid w:val="004340AA"/>
    <w:rsid w:val="00454C0A"/>
    <w:rsid w:val="00456B3C"/>
    <w:rsid w:val="00496F4D"/>
    <w:rsid w:val="004C140F"/>
    <w:rsid w:val="004E68CD"/>
    <w:rsid w:val="004F05C2"/>
    <w:rsid w:val="005766DD"/>
    <w:rsid w:val="00605ACE"/>
    <w:rsid w:val="006113F1"/>
    <w:rsid w:val="006275F2"/>
    <w:rsid w:val="0064127B"/>
    <w:rsid w:val="006F01DC"/>
    <w:rsid w:val="0077431C"/>
    <w:rsid w:val="007876BA"/>
    <w:rsid w:val="0079713B"/>
    <w:rsid w:val="007D15D5"/>
    <w:rsid w:val="008361C4"/>
    <w:rsid w:val="008A6DF7"/>
    <w:rsid w:val="008D3F71"/>
    <w:rsid w:val="00A01819"/>
    <w:rsid w:val="00A247A3"/>
    <w:rsid w:val="00A42BB3"/>
    <w:rsid w:val="00A45417"/>
    <w:rsid w:val="00A461A1"/>
    <w:rsid w:val="00A70009"/>
    <w:rsid w:val="00A87A01"/>
    <w:rsid w:val="00B70AD1"/>
    <w:rsid w:val="00B73AC0"/>
    <w:rsid w:val="00B807CC"/>
    <w:rsid w:val="00BD6F00"/>
    <w:rsid w:val="00C37CB6"/>
    <w:rsid w:val="00C5437E"/>
    <w:rsid w:val="00C7487B"/>
    <w:rsid w:val="00CA57EC"/>
    <w:rsid w:val="00CC2A1C"/>
    <w:rsid w:val="00D041AF"/>
    <w:rsid w:val="00D96409"/>
    <w:rsid w:val="00DF37AB"/>
    <w:rsid w:val="00E037C9"/>
    <w:rsid w:val="00E22827"/>
    <w:rsid w:val="00E76569"/>
    <w:rsid w:val="00E82B3C"/>
    <w:rsid w:val="00E943A5"/>
    <w:rsid w:val="00EA2CA0"/>
    <w:rsid w:val="00F00F88"/>
    <w:rsid w:val="00F128A9"/>
    <w:rsid w:val="00F2787A"/>
    <w:rsid w:val="00FC52EF"/>
    <w:rsid w:val="00FD4AD4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FF1FB"/>
  <w15:chartTrackingRefBased/>
  <w15:docId w15:val="{02BF61CD-CDF1-4043-8B3C-AC0794DA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409"/>
  </w:style>
  <w:style w:type="paragraph" w:styleId="Footer">
    <w:name w:val="footer"/>
    <w:basedOn w:val="Normal"/>
    <w:link w:val="FooterChar"/>
    <w:uiPriority w:val="99"/>
    <w:unhideWhenUsed/>
    <w:rsid w:val="00D9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409"/>
  </w:style>
  <w:style w:type="character" w:styleId="Hyperlink">
    <w:name w:val="Hyperlink"/>
    <w:basedOn w:val="DefaultParagraphFont"/>
    <w:uiPriority w:val="99"/>
    <w:unhideWhenUsed/>
    <w:rsid w:val="00E94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rraylandcar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12</cp:revision>
  <dcterms:created xsi:type="dcterms:W3CDTF">2020-03-10T08:46:00Z</dcterms:created>
  <dcterms:modified xsi:type="dcterms:W3CDTF">2020-04-13T10:51:00Z</dcterms:modified>
</cp:coreProperties>
</file>